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C74" w:rsidRDefault="00025C74" w:rsidP="00025C74">
      <w:pPr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U.S. History II</w:t>
      </w:r>
    </w:p>
    <w:p w:rsidR="00025C74" w:rsidRPr="00025C74" w:rsidRDefault="00025C74" w:rsidP="00025C74">
      <w:pPr>
        <w:jc w:val="center"/>
        <w:rPr>
          <w:rFonts w:ascii="Times New Roman" w:hAnsi="Times New Roman" w:cs="Times New Roman"/>
          <w:sz w:val="4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48"/>
          <w:szCs w:val="24"/>
        </w:rPr>
        <w:t>Assignment for the week of April 27, 2020</w:t>
      </w:r>
    </w:p>
    <w:p w:rsidR="00025C74" w:rsidRDefault="00025C74" w:rsidP="00025C7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25C74" w:rsidRDefault="00025C74" w:rsidP="00025C7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5C74">
        <w:rPr>
          <w:rFonts w:ascii="Times New Roman" w:hAnsi="Times New Roman" w:cs="Times New Roman"/>
          <w:sz w:val="24"/>
          <w:szCs w:val="24"/>
        </w:rPr>
        <w:t>Review the Chapter 6 notes that are located on the Roosevelt Power Point (Slides #50, 53, 54, 55)</w:t>
      </w:r>
    </w:p>
    <w:p w:rsidR="00025C74" w:rsidRDefault="00025C74" w:rsidP="00025C74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5C74">
        <w:rPr>
          <w:rFonts w:ascii="Times New Roman" w:hAnsi="Times New Roman" w:cs="Times New Roman"/>
          <w:sz w:val="24"/>
          <w:szCs w:val="24"/>
        </w:rPr>
        <w:t>Research the Sherman Anti-Trust Act, Elkins Act, Hepburn Act ant the Northern Securities Case.</w:t>
      </w:r>
    </w:p>
    <w:p w:rsidR="00025C74" w:rsidRDefault="00025C74" w:rsidP="00025C7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5C74">
        <w:rPr>
          <w:rFonts w:ascii="Times New Roman" w:hAnsi="Times New Roman" w:cs="Times New Roman"/>
          <w:sz w:val="24"/>
          <w:szCs w:val="24"/>
        </w:rPr>
        <w:t>Research the T-Mobile and Sprint merger, read the two articles attached.  Why is this merger permitted?  Submit your opinion to me via email.</w:t>
      </w:r>
    </w:p>
    <w:p w:rsidR="00025C74" w:rsidRDefault="00025C74" w:rsidP="00025C74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Pr="00025C74">
          <w:rPr>
            <w:rFonts w:ascii="Times New Roman" w:hAnsi="Times New Roman" w:cs="Times New Roman"/>
            <w:color w:val="0BA5F5"/>
            <w:sz w:val="24"/>
            <w:szCs w:val="24"/>
            <w:u w:val="single"/>
          </w:rPr>
          <w:t>T-Mobile/Sprint - Article 1</w:t>
        </w:r>
      </w:hyperlink>
    </w:p>
    <w:p w:rsidR="00025C74" w:rsidRDefault="00025C74" w:rsidP="00025C74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Pr="00025C74">
          <w:rPr>
            <w:rFonts w:ascii="Times New Roman" w:hAnsi="Times New Roman" w:cs="Times New Roman"/>
            <w:color w:val="0BA5F5"/>
            <w:sz w:val="24"/>
            <w:szCs w:val="24"/>
            <w:u w:val="single"/>
          </w:rPr>
          <w:t>T-Mobile/Sprint - Article 2</w:t>
        </w:r>
      </w:hyperlink>
    </w:p>
    <w:p w:rsidR="00025C74" w:rsidRDefault="00025C74" w:rsidP="00025C7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5C74">
        <w:rPr>
          <w:rFonts w:ascii="Times New Roman" w:hAnsi="Times New Roman" w:cs="Times New Roman"/>
          <w:sz w:val="24"/>
          <w:szCs w:val="24"/>
        </w:rPr>
        <w:t>Sign up for This Day in History (Link is below).  This will be sent to your email every morning.  It is a great tool for general history knowledge.</w:t>
      </w:r>
    </w:p>
    <w:p w:rsidR="00025C74" w:rsidRDefault="00025C74" w:rsidP="00025C74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Pr="00025C74">
          <w:rPr>
            <w:rFonts w:ascii="Times New Roman" w:hAnsi="Times New Roman" w:cs="Times New Roman"/>
            <w:color w:val="0BA5F5"/>
            <w:sz w:val="24"/>
            <w:szCs w:val="24"/>
            <w:u w:val="single"/>
          </w:rPr>
          <w:t>https://www.history.com/emails/single/this-day-in-history-web</w:t>
        </w:r>
      </w:hyperlink>
      <w:r w:rsidRPr="00025C74">
        <w:rPr>
          <w:rFonts w:ascii="Times New Roman" w:hAnsi="Times New Roman" w:cs="Times New Roman"/>
          <w:sz w:val="24"/>
          <w:szCs w:val="24"/>
        </w:rPr>
        <w:t>​</w:t>
      </w:r>
    </w:p>
    <w:p w:rsidR="00025C74" w:rsidRDefault="00025C74" w:rsidP="00025C7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5C74">
        <w:rPr>
          <w:rFonts w:ascii="Times New Roman" w:hAnsi="Times New Roman" w:cs="Times New Roman"/>
          <w:sz w:val="24"/>
          <w:szCs w:val="24"/>
        </w:rPr>
        <w:t xml:space="preserve">Article Due date is Friday, </w:t>
      </w:r>
      <w:proofErr w:type="gramStart"/>
      <w:r w:rsidRPr="00025C74">
        <w:rPr>
          <w:rFonts w:ascii="Times New Roman" w:hAnsi="Times New Roman" w:cs="Times New Roman"/>
          <w:sz w:val="24"/>
          <w:szCs w:val="24"/>
        </w:rPr>
        <w:t>May</w:t>
      </w:r>
      <w:proofErr w:type="gramEnd"/>
      <w:r w:rsidRPr="00025C74">
        <w:rPr>
          <w:rFonts w:ascii="Times New Roman" w:hAnsi="Times New Roman" w:cs="Times New Roman"/>
          <w:sz w:val="24"/>
          <w:szCs w:val="24"/>
        </w:rPr>
        <w:t xml:space="preserve"> 1st (Article Assignment Instructions are attached)</w:t>
      </w:r>
    </w:p>
    <w:p w:rsidR="00025C74" w:rsidRDefault="00025C74" w:rsidP="00025C7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5C74">
        <w:rPr>
          <w:rFonts w:ascii="Times New Roman" w:hAnsi="Times New Roman" w:cs="Times New Roman"/>
          <w:sz w:val="24"/>
          <w:szCs w:val="24"/>
        </w:rPr>
        <w:t xml:space="preserve">If you have any questions, email me.  </w:t>
      </w:r>
      <w:hyperlink r:id="rId8" w:history="1">
        <w:r w:rsidRPr="006C7A7E">
          <w:rPr>
            <w:rStyle w:val="Hyperlink"/>
            <w:rFonts w:ascii="Times New Roman" w:hAnsi="Times New Roman" w:cs="Times New Roman"/>
            <w:sz w:val="24"/>
            <w:szCs w:val="24"/>
          </w:rPr>
          <w:t>PMason@battlinminers.com</w:t>
        </w:r>
      </w:hyperlink>
    </w:p>
    <w:p w:rsidR="00025C74" w:rsidRPr="00025C74" w:rsidRDefault="00025C74" w:rsidP="00025C7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5C74">
        <w:rPr>
          <w:rFonts w:ascii="Times New Roman" w:hAnsi="Times New Roman" w:cs="Times New Roman"/>
          <w:sz w:val="24"/>
          <w:szCs w:val="24"/>
        </w:rPr>
        <w:t>Study the Presidents in chronological order (For general knowledge)</w:t>
      </w:r>
    </w:p>
    <w:p w:rsidR="00CF06EA" w:rsidRDefault="00CF06EA"/>
    <w:sectPr w:rsidR="00CF0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633"/>
    <w:multiLevelType w:val="multilevel"/>
    <w:tmpl w:val="84287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2A5D59"/>
    <w:multiLevelType w:val="multilevel"/>
    <w:tmpl w:val="84287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DF"/>
    <w:rsid w:val="00025C74"/>
    <w:rsid w:val="003E3ADF"/>
    <w:rsid w:val="00C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17D2B"/>
  <w15:chartTrackingRefBased/>
  <w15:docId w15:val="{B9DFB357-0561-40BE-8F00-364C2E2A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C7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25C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2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ason@battlinmin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istory.com/emails/single/this-day-in-history-w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uters.com/article/us-sprint-m-a-t-mobile-us/t-mobile-wins-final-approval-for-closed-merger-with-sprint-idUSKBN21Y32N" TargetMode="External"/><Relationship Id="rId5" Type="http://schemas.openxmlformats.org/officeDocument/2006/relationships/hyperlink" Target="https://newsroom.sprint.com/tmobile-completes-merger-with-sprint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Mason</dc:creator>
  <cp:keywords/>
  <dc:description/>
  <cp:lastModifiedBy>Patrick Mason</cp:lastModifiedBy>
  <cp:revision>2</cp:revision>
  <dcterms:created xsi:type="dcterms:W3CDTF">2020-05-03T15:33:00Z</dcterms:created>
  <dcterms:modified xsi:type="dcterms:W3CDTF">2020-05-04T01:50:00Z</dcterms:modified>
</cp:coreProperties>
</file>